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9F" w:rsidRPr="00F34C1B" w:rsidRDefault="00F6429F" w:rsidP="00F6429F">
      <w:pPr>
        <w:spacing w:line="360" w:lineRule="auto"/>
        <w:rPr>
          <w:rFonts w:ascii="宋体" w:hAnsi="宋体"/>
          <w:b/>
          <w:sz w:val="32"/>
          <w:szCs w:val="32"/>
        </w:rPr>
      </w:pPr>
      <w:r w:rsidRPr="00F34C1B">
        <w:rPr>
          <w:rFonts w:ascii="宋体" w:hAnsi="宋体" w:hint="eastAsia"/>
          <w:sz w:val="24"/>
        </w:rPr>
        <w:t xml:space="preserve">附件5 </w:t>
      </w:r>
      <w:r w:rsidRPr="00F34C1B">
        <w:rPr>
          <w:rFonts w:ascii="宋体" w:hAnsi="宋体" w:hint="eastAsia"/>
          <w:b/>
          <w:sz w:val="32"/>
          <w:szCs w:val="32"/>
        </w:rPr>
        <w:t xml:space="preserve">           </w:t>
      </w:r>
    </w:p>
    <w:p w:rsidR="00F6429F" w:rsidRPr="00397ED5" w:rsidRDefault="00F6429F" w:rsidP="00F6429F">
      <w:pPr>
        <w:spacing w:line="360" w:lineRule="auto"/>
        <w:ind w:firstLineChars="950" w:firstLine="2660"/>
        <w:rPr>
          <w:rFonts w:ascii="宋体" w:hAnsi="宋体"/>
          <w:sz w:val="28"/>
          <w:szCs w:val="28"/>
        </w:rPr>
      </w:pPr>
      <w:r w:rsidRPr="00397ED5">
        <w:rPr>
          <w:rFonts w:ascii="宋体" w:hAnsi="宋体" w:hint="eastAsia"/>
          <w:sz w:val="28"/>
          <w:szCs w:val="28"/>
        </w:rPr>
        <w:t>专业剖析支撑资料目录</w:t>
      </w:r>
    </w:p>
    <w:p w:rsidR="00F6429F" w:rsidRPr="00997B9B" w:rsidRDefault="00F6429F" w:rsidP="00F6429F">
      <w:pPr>
        <w:spacing w:line="400" w:lineRule="exact"/>
        <w:jc w:val="center"/>
        <w:rPr>
          <w:rFonts w:ascii="宋体" w:hAnsi="宋体"/>
          <w:szCs w:val="21"/>
        </w:rPr>
      </w:pPr>
      <w:r w:rsidRPr="00997B9B">
        <w:rPr>
          <w:rFonts w:ascii="宋体" w:hAnsi="宋体" w:hint="eastAsia"/>
          <w:szCs w:val="21"/>
        </w:rPr>
        <w:t>（注：此目录仅为参考,还可补充本学院认为可作为该专业支撑的其他材料）</w:t>
      </w:r>
    </w:p>
    <w:tbl>
      <w:tblPr>
        <w:tblW w:w="9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2"/>
        <w:gridCol w:w="1634"/>
        <w:gridCol w:w="6766"/>
      </w:tblGrid>
      <w:tr w:rsidR="00F6429F" w:rsidRPr="00F34C1B" w:rsidTr="005A4E2C">
        <w:trPr>
          <w:trHeight w:val="534"/>
          <w:jc w:val="center"/>
        </w:trPr>
        <w:tc>
          <w:tcPr>
            <w:tcW w:w="762" w:type="dxa"/>
            <w:vAlign w:val="center"/>
          </w:tcPr>
          <w:p w:rsidR="00F6429F" w:rsidRPr="00F34C1B" w:rsidRDefault="00F6429F" w:rsidP="005A4E2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F34C1B">
              <w:rPr>
                <w:rFonts w:ascii="宋体" w:hAnsi="宋体" w:hint="eastAsia"/>
                <w:b/>
                <w:bCs/>
                <w:szCs w:val="21"/>
              </w:rPr>
              <w:t>剖析</w:t>
            </w:r>
          </w:p>
          <w:p w:rsidR="00F6429F" w:rsidRPr="00F34C1B" w:rsidRDefault="00F6429F" w:rsidP="005A4E2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F34C1B">
              <w:rPr>
                <w:rFonts w:ascii="宋体" w:hAnsi="宋体" w:hint="eastAsia"/>
                <w:b/>
                <w:bCs/>
                <w:szCs w:val="21"/>
              </w:rPr>
              <w:t>指标</w:t>
            </w: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F34C1B">
              <w:rPr>
                <w:rFonts w:ascii="宋体" w:hAnsi="宋体" w:hint="eastAsia"/>
                <w:b/>
                <w:bCs/>
                <w:szCs w:val="21"/>
              </w:rPr>
              <w:t>关键剖析</w:t>
            </w:r>
          </w:p>
          <w:p w:rsidR="00F6429F" w:rsidRPr="00F34C1B" w:rsidRDefault="00F6429F" w:rsidP="005A4E2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F34C1B">
              <w:rPr>
                <w:rFonts w:ascii="宋体" w:hAnsi="宋体" w:hint="eastAsia"/>
                <w:b/>
                <w:bCs/>
                <w:szCs w:val="21"/>
              </w:rPr>
              <w:t>要素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F34C1B">
              <w:rPr>
                <w:rFonts w:ascii="宋体" w:hAnsi="宋体" w:hint="eastAsia"/>
                <w:b/>
                <w:bCs/>
                <w:szCs w:val="21"/>
              </w:rPr>
              <w:t>支撑材料参考</w:t>
            </w:r>
          </w:p>
        </w:tc>
      </w:tr>
      <w:tr w:rsidR="00F6429F" w:rsidRPr="00F34C1B" w:rsidTr="005A4E2C">
        <w:trPr>
          <w:cantSplit/>
          <w:trHeight w:val="1191"/>
          <w:jc w:val="center"/>
        </w:trPr>
        <w:tc>
          <w:tcPr>
            <w:tcW w:w="762" w:type="dxa"/>
            <w:vMerge w:val="restart"/>
            <w:vAlign w:val="center"/>
          </w:tcPr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1.</w:t>
            </w:r>
          </w:p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专业定位和人才培养模式</w:t>
            </w: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1.1专业设置与定位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1.专业设置和培养目标的调研报告、论证报告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2.本专业设置一览表（含专业代码、专业名称、设置批准时间、首次招生时间、分年级的学生数）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3.专业申报材料和批复文件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4.本专业订单或定向培养协议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5.专业人才需求现状及未来需求预测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6.本专业培养目标及职业定位的综述</w:t>
            </w:r>
          </w:p>
        </w:tc>
      </w:tr>
      <w:tr w:rsidR="00F6429F" w:rsidRPr="00F34C1B" w:rsidTr="005A4E2C">
        <w:trPr>
          <w:cantSplit/>
          <w:trHeight w:val="1191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hint="eastAsia"/>
                <w:szCs w:val="21"/>
              </w:rPr>
              <w:t>1.2专业人才培养目标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 xml:space="preserve">   1.本专业培养目标的综述（知识、能力、素质结构体系图表和分析的文字表述）</w:t>
            </w:r>
          </w:p>
          <w:p w:rsidR="00F6429F" w:rsidRPr="00F34C1B" w:rsidRDefault="00F6429F" w:rsidP="005A4E2C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 xml:space="preserve">   2.本专业设置论证，培养方案、培养目标与培养规格等的制定、修订与企业进行全程合作及共同研讨、座谈的文字、图片等资料</w:t>
            </w:r>
          </w:p>
        </w:tc>
      </w:tr>
      <w:tr w:rsidR="00F6429F" w:rsidRPr="00F34C1B" w:rsidTr="005A4E2C">
        <w:trPr>
          <w:cantSplit/>
          <w:trHeight w:val="1136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1.3人才培养模式改革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1.专业人才培养模式改革方案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2.双证、多证要求的有关文件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3.本专业毕业生质量标准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4.人才培养规格相关研讨课题、论文、成果等材料</w:t>
            </w:r>
          </w:p>
        </w:tc>
      </w:tr>
      <w:tr w:rsidR="00F6429F" w:rsidRPr="00F34C1B" w:rsidTr="005A4E2C">
        <w:trPr>
          <w:cantSplit/>
          <w:trHeight w:val="1136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1.4专业建设规划与实施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</w:t>
            </w:r>
            <w:r w:rsidR="008A4476">
              <w:rPr>
                <w:rFonts w:ascii="宋体" w:hAnsi="宋体" w:cs="宋体" w:hint="eastAsia"/>
                <w:kern w:val="0"/>
                <w:szCs w:val="21"/>
              </w:rPr>
              <w:t>学校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有关本专业建设的文件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2.对现行人才培养方案调整的研讨、论证和审批等材料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3.专业指导委员会、教学指导委员会对培养方案制定或修订的讨论审议意见及记录等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4.本专业人才培养方案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5.人才培养方案实施、执行情况说明、总结或评价报告</w:t>
            </w:r>
          </w:p>
        </w:tc>
      </w:tr>
      <w:tr w:rsidR="00F6429F" w:rsidRPr="00F34C1B" w:rsidTr="005A4E2C">
        <w:trPr>
          <w:cantSplit/>
          <w:trHeight w:val="1323"/>
          <w:jc w:val="center"/>
        </w:trPr>
        <w:tc>
          <w:tcPr>
            <w:tcW w:w="762" w:type="dxa"/>
            <w:vMerge w:val="restart"/>
            <w:vAlign w:val="center"/>
          </w:tcPr>
          <w:p w:rsidR="00F6429F" w:rsidRPr="00F34C1B" w:rsidRDefault="00F6429F" w:rsidP="005A4E2C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F34C1B">
              <w:rPr>
                <w:rFonts w:ascii="宋体" w:hAnsi="宋体" w:hint="eastAsia"/>
                <w:b/>
                <w:bCs/>
                <w:szCs w:val="21"/>
              </w:rPr>
              <w:t>2.课程建设与改革</w:t>
            </w: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spacing w:line="28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hint="eastAsia"/>
                <w:szCs w:val="21"/>
              </w:rPr>
              <w:t>2.1课程体系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1.教育部关于制定（修订）人才培养方案的指导意见</w:t>
            </w:r>
          </w:p>
          <w:p w:rsidR="00F6429F" w:rsidRPr="00F34C1B" w:rsidRDefault="00F6429F" w:rsidP="005A4E2C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2.教育部《高等职业学校专业教学标准》</w:t>
            </w:r>
          </w:p>
          <w:p w:rsidR="00F6429F" w:rsidRPr="00F34C1B" w:rsidRDefault="00F6429F" w:rsidP="005A4E2C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3.该专业各项教学改革和建设的思路和措施</w:t>
            </w:r>
          </w:p>
          <w:p w:rsidR="00F6429F" w:rsidRPr="00F34C1B" w:rsidRDefault="00F6429F" w:rsidP="005A4E2C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4.教学执行计划（各学期教学进程表）、教学任务书、课程表</w:t>
            </w:r>
          </w:p>
          <w:p w:rsidR="00F6429F" w:rsidRPr="00F34C1B" w:rsidRDefault="00F6429F" w:rsidP="005A4E2C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</w:t>
            </w:r>
            <w:r>
              <w:rPr>
                <w:rFonts w:ascii="宋体" w:hAnsi="宋体" w:cs="宋体" w:hint="eastAsia"/>
                <w:kern w:val="0"/>
                <w:szCs w:val="21"/>
              </w:rPr>
              <w:t>学院面对全校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 xml:space="preserve">开设的选修课，本专业开设的选修课  </w:t>
            </w:r>
          </w:p>
          <w:p w:rsidR="00F6429F" w:rsidRPr="00F34C1B" w:rsidRDefault="00F6429F" w:rsidP="005A4E2C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</w:t>
            </w:r>
            <w:r>
              <w:rPr>
                <w:rFonts w:ascii="宋体" w:hAnsi="宋体" w:cs="宋体" w:hint="eastAsia"/>
                <w:kern w:val="0"/>
                <w:szCs w:val="21"/>
              </w:rPr>
              <w:t>学校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关于核心课程建设的相关文件</w:t>
            </w:r>
          </w:p>
        </w:tc>
      </w:tr>
      <w:tr w:rsidR="00F6429F" w:rsidRPr="00F34C1B" w:rsidTr="005A4E2C">
        <w:trPr>
          <w:cantSplit/>
          <w:trHeight w:val="1323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spacing w:line="28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hint="eastAsia"/>
                <w:szCs w:val="21"/>
              </w:rPr>
              <w:t>2.2课程建设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1.专业理论课程教学大纲和实验、实训、实习、课程设计、毕业设计等实践教学大纲</w:t>
            </w:r>
          </w:p>
          <w:p w:rsidR="00F6429F" w:rsidRPr="00F34C1B" w:rsidRDefault="00F6429F" w:rsidP="005A4E2C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2.学院课程建设文件</w:t>
            </w:r>
          </w:p>
          <w:p w:rsidR="00F6429F" w:rsidRPr="00F34C1B" w:rsidRDefault="00F6429F" w:rsidP="005A4E2C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3.课程改革的探索与实践材料（教研活动、教学大赛、教研课题、电子教案、网络课程资源）</w:t>
            </w:r>
          </w:p>
          <w:p w:rsidR="00F6429F" w:rsidRPr="00F34C1B" w:rsidRDefault="00F6429F" w:rsidP="005A4E2C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4.核心课程建设材料</w:t>
            </w:r>
          </w:p>
        </w:tc>
      </w:tr>
      <w:tr w:rsidR="00F6429F" w:rsidRPr="00F34C1B" w:rsidTr="005A4E2C">
        <w:trPr>
          <w:cantSplit/>
          <w:trHeight w:val="1323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spacing w:line="280" w:lineRule="exact"/>
              <w:rPr>
                <w:rFonts w:ascii="宋体" w:hAnsi="宋体"/>
                <w:szCs w:val="21"/>
              </w:rPr>
            </w:pPr>
            <w:r w:rsidRPr="00F34C1B">
              <w:rPr>
                <w:rFonts w:ascii="宋体" w:hAnsi="宋体" w:hint="eastAsia"/>
                <w:szCs w:val="21"/>
              </w:rPr>
              <w:t>2.3教材与教学资源建设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57" w:firstLine="54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kern w:val="0"/>
                <w:szCs w:val="21"/>
              </w:rPr>
              <w:t>学校（二级学院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）关于教材选用、征订与管理的意见和要求</w:t>
            </w:r>
          </w:p>
          <w:p w:rsidR="00F6429F" w:rsidRPr="00F34C1B" w:rsidRDefault="00F6429F" w:rsidP="005A4E2C">
            <w:pPr>
              <w:spacing w:line="400" w:lineRule="exact"/>
              <w:ind w:firstLineChars="257" w:firstLine="54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2.本专业课程使用的教材一览表（标明选用或自编、出版单位与出版年份、是否是高职高专教材或规划教材、是否是获奖教材等）</w:t>
            </w:r>
          </w:p>
          <w:p w:rsidR="00F6429F" w:rsidRPr="00F34C1B" w:rsidRDefault="00F6429F" w:rsidP="005A4E2C">
            <w:pPr>
              <w:spacing w:line="400" w:lineRule="exact"/>
              <w:ind w:firstLineChars="274" w:firstLine="575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3.自编校本（校企合作）教材、实训指导书及相关课件一览表（含样书、光盘等）</w:t>
            </w:r>
          </w:p>
        </w:tc>
      </w:tr>
      <w:tr w:rsidR="00F6429F" w:rsidRPr="00F34C1B" w:rsidTr="005A4E2C">
        <w:trPr>
          <w:cantSplit/>
          <w:trHeight w:val="1142"/>
          <w:jc w:val="center"/>
        </w:trPr>
        <w:tc>
          <w:tcPr>
            <w:tcW w:w="762" w:type="dxa"/>
            <w:vMerge w:val="restart"/>
            <w:vAlign w:val="center"/>
          </w:tcPr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3．</w:t>
            </w:r>
          </w:p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教学基本条件</w:t>
            </w: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3.1教学基础设施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1.各类教室、实验室、实习场所和附属用房等数量、面积、座位数统计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2.微机教室、多媒体教室、语音教室使用情况统计（以课表为支撑说明教室日均使用时数）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3.普通教室、多媒体教室等各类教室满足教学需要情况总结及相关材料汇总</w:t>
            </w:r>
          </w:p>
        </w:tc>
      </w:tr>
      <w:tr w:rsidR="00F6429F" w:rsidRPr="00F34C1B" w:rsidTr="005A4E2C">
        <w:trPr>
          <w:cantSplit/>
          <w:trHeight w:val="1236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3.2实践教学条件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13" w:firstLine="447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1.本专业校内外实践教学基地一览表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2.本专业有关的校内实训室、实习基地教学仪器设备配备一览表（标明仪器设备名称、型号、主要功能、技术水平、价值等）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3.本专业实训室、实习基地等管理规章制度及运行情况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4.本专业校外实践教学实训基地一览表，标明实训实习项目</w:t>
            </w:r>
          </w:p>
          <w:p w:rsidR="00F6429F" w:rsidRPr="00F34C1B" w:rsidRDefault="00F6429F" w:rsidP="005A4E2C">
            <w:pPr>
              <w:spacing w:line="400" w:lineRule="exact"/>
              <w:ind w:firstLineChars="213" w:firstLine="447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5.本专业校外实训基地建设综合材料，含：签署的共建协议合同、基地的概况简介、运行情况、保障机制（场地、设备、人员、管理、教育、经费）等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6.本专业实验实训开出率、实训基地利用率统计</w:t>
            </w:r>
          </w:p>
          <w:p w:rsidR="00F6429F" w:rsidRPr="00F34C1B" w:rsidRDefault="00F6429F" w:rsidP="005A4E2C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 xml:space="preserve">     7.校外实训基地管理规章制度</w:t>
            </w:r>
          </w:p>
        </w:tc>
      </w:tr>
      <w:tr w:rsidR="00F6429F" w:rsidRPr="00F34C1B" w:rsidTr="005A4E2C">
        <w:trPr>
          <w:cantSplit/>
          <w:trHeight w:val="988"/>
          <w:jc w:val="center"/>
        </w:trPr>
        <w:tc>
          <w:tcPr>
            <w:tcW w:w="762" w:type="dxa"/>
            <w:vMerge w:val="restart"/>
            <w:vAlign w:val="center"/>
          </w:tcPr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lastRenderedPageBreak/>
              <w:t>4．</w:t>
            </w:r>
          </w:p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专业教学团队</w:t>
            </w: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4.1教学团队结构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1.本专业教师基本情况一览表（此一览表中教师包含并标明专任教师、校内兼课人员、校外兼课教师、校外兼职教师，姓名、性别、职称、出生年月、学历/学位、毕业院校、主要承担的教学任务等）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2.本专业青年教师研究生学历或硕士以上学位人员统计表、在读研究生人员统计表及相关证明（统计青年教师中研究生学历或硕士及以上学位比例，附学历学位证书的复印件，在读证明等）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3.本专业高级职称教师统计表及相关证明材料（统计高级职称比例）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4.本专业带头人、骨干教师一览表（包括姓名、年龄、专业、职称、职务、双师类别、教学或实践指导任务、相关职业经历等）</w:t>
            </w:r>
          </w:p>
          <w:p w:rsidR="00F6429F" w:rsidRPr="00F34C1B" w:rsidRDefault="00F6429F" w:rsidP="005A4E2C">
            <w:pPr>
              <w:spacing w:line="40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5.本专业兼职教师一览表（姓名、性别、年龄、学历、学位、职称、所学专业、从事工作、职业资格证书、来源等）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</w:t>
            </w:r>
            <w:r>
              <w:rPr>
                <w:rFonts w:ascii="宋体" w:hAnsi="宋体" w:cs="宋体" w:hint="eastAsia"/>
                <w:kern w:val="0"/>
                <w:szCs w:val="21"/>
              </w:rPr>
              <w:t>学校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选拔专业带头人、骨干教师的有关文件与相关申报评审材料</w:t>
            </w:r>
          </w:p>
        </w:tc>
      </w:tr>
      <w:tr w:rsidR="00F6429F" w:rsidRPr="00F34C1B" w:rsidTr="005A4E2C">
        <w:trPr>
          <w:cantSplit/>
          <w:trHeight w:val="988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4.2教学团队素质与水平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本专业专业课、专业基础课任课教师一览表（统计专业基础课和专业课中双师素质教师比例；标明是否具有双师素质，专业实践工作经历、承担实践教学任务与工作量、参与企业培训状况等；附双师证书及相关证明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2.本专业专职实训指导教师一览表（标明专业实践工作经历、具有的职业资格证书及复印件、承担实践教学任务与工作量等）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3.反映上述人员相关素质或专业能力的证书、文件的复印件及相关佐证材料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4.反映上述人员相关职业经历的有关材料</w:t>
            </w:r>
          </w:p>
        </w:tc>
      </w:tr>
      <w:tr w:rsidR="00F6429F" w:rsidRPr="00F34C1B" w:rsidTr="005A4E2C">
        <w:trPr>
          <w:cantSplit/>
          <w:trHeight w:val="988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4.3教学团队建设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1.本专业“双师”结构专业教学团队建设的规划</w:t>
            </w:r>
          </w:p>
          <w:p w:rsidR="00F6429F" w:rsidRPr="00F34C1B" w:rsidRDefault="00F6429F" w:rsidP="005A4E2C">
            <w:pPr>
              <w:spacing w:line="40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2.提高专任教师的综合职业素养与实践教学能力的政策、措施</w:t>
            </w:r>
          </w:p>
          <w:p w:rsidR="00F6429F" w:rsidRPr="00F34C1B" w:rsidRDefault="00F6429F" w:rsidP="005A4E2C">
            <w:pPr>
              <w:spacing w:line="400" w:lineRule="exact"/>
              <w:ind w:firstLineChars="213" w:firstLine="447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3.专业带头人和骨干教师评选办法与管理措施</w:t>
            </w:r>
          </w:p>
          <w:p w:rsidR="00F6429F" w:rsidRPr="00F34C1B" w:rsidRDefault="00F6429F" w:rsidP="005A4E2C">
            <w:pPr>
              <w:spacing w:line="400" w:lineRule="exact"/>
              <w:ind w:firstLineChars="213" w:firstLine="447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4.教师培训进修一览表（含业务进修、学位进修、实践进修和经费投入情况）、新教师岗前培训制度及实施、青年教师培养办法、计划、实施、总结等</w:t>
            </w:r>
          </w:p>
          <w:p w:rsidR="00F6429F" w:rsidRPr="00F34C1B" w:rsidRDefault="00F6429F" w:rsidP="005A4E2C">
            <w:pPr>
              <w:spacing w:line="400" w:lineRule="exact"/>
              <w:ind w:firstLineChars="213" w:firstLine="447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5.本专业师资队伍建设的成效</w:t>
            </w:r>
          </w:p>
        </w:tc>
      </w:tr>
      <w:tr w:rsidR="00F6429F" w:rsidRPr="00F34C1B" w:rsidTr="005A4E2C">
        <w:trPr>
          <w:cantSplit/>
          <w:trHeight w:val="1350"/>
          <w:jc w:val="center"/>
        </w:trPr>
        <w:tc>
          <w:tcPr>
            <w:tcW w:w="762" w:type="dxa"/>
            <w:vMerge w:val="restart"/>
            <w:vAlign w:val="center"/>
          </w:tcPr>
          <w:p w:rsidR="00F6429F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lastRenderedPageBreak/>
              <w:t>5．</w:t>
            </w:r>
          </w:p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教学改革与教学管理</w:t>
            </w:r>
          </w:p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5.1教学方法与手段改革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57" w:firstLine="54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1.本专业开展教学方法、教学手段改革（尤其是以学生为主体的教学方法手段改革）的典型课例、课程、教师的有关材料</w:t>
            </w:r>
          </w:p>
          <w:p w:rsidR="00F6429F" w:rsidRPr="00F34C1B" w:rsidRDefault="00F6429F" w:rsidP="005A4E2C">
            <w:pPr>
              <w:spacing w:line="400" w:lineRule="exact"/>
              <w:ind w:firstLineChars="257" w:firstLine="54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2.本专业应用多媒体教学的课程（注明学时数）统计一览表和多媒体课件一览表、经验总结</w:t>
            </w:r>
          </w:p>
          <w:p w:rsidR="00F6429F" w:rsidRPr="00F34C1B" w:rsidRDefault="00F6429F" w:rsidP="005A4E2C">
            <w:pPr>
              <w:spacing w:line="400" w:lineRule="exact"/>
              <w:ind w:firstLineChars="257" w:firstLine="54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3.本专业开发、应用网络进行课程的建设规划、教学情况一览表、经验总结</w:t>
            </w:r>
          </w:p>
          <w:p w:rsidR="00F6429F" w:rsidRPr="00F34C1B" w:rsidRDefault="00F6429F" w:rsidP="005A4E2C">
            <w:pPr>
              <w:spacing w:line="400" w:lineRule="exact"/>
              <w:ind w:firstLineChars="257" w:firstLine="54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4.本专业教学方法和手段改革工作的情况及效果（成绩对比、能力对比等）总结</w:t>
            </w:r>
          </w:p>
          <w:p w:rsidR="00F6429F" w:rsidRPr="00F34C1B" w:rsidRDefault="00F6429F" w:rsidP="005A4E2C">
            <w:pPr>
              <w:spacing w:line="400" w:lineRule="exact"/>
              <w:ind w:firstLineChars="257" w:firstLine="54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5.本专业关于课程考核方式改革的说明（包括不同考核方式说明）</w:t>
            </w:r>
          </w:p>
        </w:tc>
      </w:tr>
      <w:tr w:rsidR="00F6429F" w:rsidRPr="00F34C1B" w:rsidTr="005A4E2C">
        <w:trPr>
          <w:cantSplit/>
          <w:trHeight w:val="1310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5.2实践教学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kern w:val="0"/>
                <w:szCs w:val="21"/>
              </w:rPr>
              <w:t>学校（二级学院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）有关实践课程体系建设的原则和要求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2.本专业实践课程（实验、实训、顶岗实习等）一览表（含课程名称、指导教师、实践课时数、实践要求、指导方法等）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3.本专业综合性实践训练项目（包括毕业设计）一览表（包括项目名称、训练内容、方法、学时数、开设学期、训练效果等）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4.本专业实践、实训必修课程开出率一览表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5.上述课程开设的课程表（所有班级课程表）、训练计划等原始材料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6.上述课程开设、训练的效果等总结性材料（成果展示）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7.顶岗实习管理制度</w:t>
            </w:r>
          </w:p>
        </w:tc>
      </w:tr>
      <w:tr w:rsidR="00F6429F" w:rsidRPr="00F34C1B" w:rsidTr="005A4E2C">
        <w:trPr>
          <w:cantSplit/>
          <w:trHeight w:val="946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5.3教研教改成果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25" w:firstLine="473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1.教学模式和课程改革成果（包括课题、研究、论文和典型教案等）</w:t>
            </w:r>
          </w:p>
          <w:p w:rsidR="00F6429F" w:rsidRPr="00F34C1B" w:rsidRDefault="00F6429F" w:rsidP="005A4E2C">
            <w:pPr>
              <w:spacing w:line="400" w:lineRule="exact"/>
              <w:ind w:firstLineChars="225" w:firstLine="473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2.各级精品课程立项、申报、批文等材料</w:t>
            </w:r>
          </w:p>
          <w:p w:rsidR="00F6429F" w:rsidRPr="00F34C1B" w:rsidRDefault="00F6429F" w:rsidP="005A4E2C">
            <w:pPr>
              <w:spacing w:line="400" w:lineRule="exact"/>
              <w:ind w:firstLineChars="225" w:firstLine="473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3.本专业专任教师科研情况一览表（著作、论文类科研科研成果统计、近年来课题类科研成果统计、近年来获奖类科研成果统计）（列出项目名称、立项情况、内容、进展情况、成果等）</w:t>
            </w:r>
          </w:p>
          <w:p w:rsidR="00F6429F" w:rsidRPr="00F34C1B" w:rsidRDefault="00F6429F" w:rsidP="005A4E2C">
            <w:pPr>
              <w:spacing w:line="400" w:lineRule="exact"/>
              <w:ind w:firstLineChars="225" w:firstLine="473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4.本专业专任教师教改情况（包括专业专任教师教改基本情况、近二年本专业专任教师优秀教师和个人先进材料）</w:t>
            </w:r>
          </w:p>
          <w:p w:rsidR="00F6429F" w:rsidRPr="00F34C1B" w:rsidRDefault="00F6429F" w:rsidP="005A4E2C">
            <w:pPr>
              <w:spacing w:line="400" w:lineRule="exact"/>
              <w:ind w:firstLineChars="225" w:firstLine="473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5.教师参加各种竞赛（科技、教学、专业技能）或指导学生参加各级各类竞赛获奖情况、学院组织的各类大奖赛情况</w:t>
            </w:r>
          </w:p>
          <w:p w:rsidR="00F6429F" w:rsidRPr="00F34C1B" w:rsidRDefault="00F6429F" w:rsidP="005A4E2C">
            <w:pPr>
              <w:spacing w:line="400" w:lineRule="exact"/>
              <w:ind w:firstLineChars="225" w:firstLine="473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6.专业教师与企业的横向合作项目一览表及相关资料</w:t>
            </w:r>
          </w:p>
          <w:p w:rsidR="00F6429F" w:rsidRPr="00F34C1B" w:rsidRDefault="00F6429F" w:rsidP="005A4E2C">
            <w:pPr>
              <w:spacing w:line="400" w:lineRule="exact"/>
              <w:ind w:firstLineChars="225" w:firstLine="473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7.专业产学合作教育的成功案例材料、经验总结或研究论文</w:t>
            </w:r>
          </w:p>
        </w:tc>
      </w:tr>
      <w:tr w:rsidR="00F6429F" w:rsidRPr="00F34C1B" w:rsidTr="005A4E2C">
        <w:trPr>
          <w:cantSplit/>
          <w:trHeight w:val="1320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spacing w:line="300" w:lineRule="exact"/>
              <w:rPr>
                <w:rFonts w:ascii="宋体" w:hAnsi="宋体"/>
                <w:bCs/>
                <w:szCs w:val="21"/>
              </w:rPr>
            </w:pPr>
            <w:r w:rsidRPr="00F34C1B">
              <w:rPr>
                <w:rFonts w:ascii="宋体" w:hAnsi="宋体" w:hint="eastAsia"/>
                <w:bCs/>
                <w:szCs w:val="21"/>
              </w:rPr>
              <w:t>5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.</w:t>
            </w:r>
            <w:r w:rsidRPr="00F34C1B">
              <w:rPr>
                <w:rFonts w:ascii="宋体" w:hAnsi="宋体" w:hint="eastAsia"/>
                <w:bCs/>
                <w:szCs w:val="21"/>
              </w:rPr>
              <w:t>4产学研结合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1.本专业关于推进产学工作的工作计划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2.本专业产学合作基地一览表及与企业签订的产学合作协议书、合同书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3.本专业与企业共建的专业实践教学基地的活动材料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4.本专业在面向企业、行业进行职业技术培训的计划、措施、培训一览表（培训项目、对象、人数、时间等）及总结</w:t>
            </w:r>
          </w:p>
          <w:p w:rsidR="00F6429F" w:rsidRPr="00F34C1B" w:rsidRDefault="00F6429F" w:rsidP="005A4E2C">
            <w:pPr>
              <w:spacing w:line="400" w:lineRule="exact"/>
              <w:ind w:firstLineChars="213" w:firstLine="447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5.本专业开展社会培训工作的总结、取得的成绩、效果和社会评价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6.本专业为企业解决技术问题、项目推广、教育教学方案的技术报告、科研项目结题证明、成果鉴定等材料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7.本专业学生在企业顶岗工作或参与工作的有关统计和记载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8、本专业教师到企业与行业协会兼（任）职的协议书或聘书、证书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9、企业来本专业兼职的人员的协议书或聘书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10、本专业教师参与企业课题研究的协议、计划和总结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11.本专业教师参与的科研课题获奖情况（包括相应的联合申报表、获奖证书、成果鉴定报告等）</w:t>
            </w:r>
          </w:p>
        </w:tc>
      </w:tr>
      <w:tr w:rsidR="00F6429F" w:rsidRPr="00F34C1B" w:rsidTr="005A4E2C">
        <w:trPr>
          <w:cantSplit/>
          <w:trHeight w:val="951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5.5教学管理与质量监控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43" w:firstLine="51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1.教学管理制度（包括各主要教学环节的质量标准文件、教学质量保证与监控体系方面的文件）</w:t>
            </w:r>
          </w:p>
          <w:p w:rsidR="00F6429F" w:rsidRPr="00F34C1B" w:rsidRDefault="00F6429F" w:rsidP="005A4E2C">
            <w:pPr>
              <w:spacing w:line="400" w:lineRule="exact"/>
              <w:ind w:firstLineChars="243" w:firstLine="51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2.本专业日常教学管理档案</w:t>
            </w:r>
          </w:p>
          <w:p w:rsidR="00F6429F" w:rsidRPr="00F34C1B" w:rsidRDefault="00F6429F" w:rsidP="005A4E2C">
            <w:pPr>
              <w:spacing w:line="400" w:lineRule="exact"/>
              <w:ind w:firstLineChars="243" w:firstLine="51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3.本专业有关教学管理体制改革的资料</w:t>
            </w:r>
          </w:p>
          <w:p w:rsidR="00F6429F" w:rsidRPr="00F34C1B" w:rsidRDefault="00F6429F" w:rsidP="005A4E2C">
            <w:pPr>
              <w:spacing w:line="400" w:lineRule="exact"/>
              <w:ind w:firstLineChars="243" w:firstLine="51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4.教学管理系统组织图及管理队伍（管理队伍包括系主任、教研室主任、管理人员等）统计表</w:t>
            </w:r>
          </w:p>
          <w:p w:rsidR="00F6429F" w:rsidRPr="00F34C1B" w:rsidRDefault="00F6429F" w:rsidP="005A4E2C">
            <w:pPr>
              <w:spacing w:line="400" w:lineRule="exact"/>
              <w:ind w:firstLineChars="243" w:firstLine="51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</w:t>
            </w:r>
            <w:r>
              <w:rPr>
                <w:rFonts w:ascii="宋体" w:hAnsi="宋体" w:cs="宋体" w:hint="eastAsia"/>
                <w:kern w:val="0"/>
                <w:szCs w:val="21"/>
              </w:rPr>
              <w:t>二级学院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教学质量监控的组织结构、组成人员一览表（含姓名、性别、年龄、学历、职称、专业）</w:t>
            </w:r>
          </w:p>
          <w:p w:rsidR="00F6429F" w:rsidRPr="00F34C1B" w:rsidRDefault="00F6429F" w:rsidP="005A4E2C">
            <w:pPr>
              <w:spacing w:line="400" w:lineRule="exact"/>
              <w:ind w:firstLineChars="243" w:firstLine="51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6.本专业专、兼职学生管理人员状况一览表（姓名、性别、职称、出生年月、学历、学位、毕业院校、从业年限等）</w:t>
            </w:r>
          </w:p>
          <w:p w:rsidR="00F6429F" w:rsidRPr="00F34C1B" w:rsidRDefault="00F6429F" w:rsidP="005A4E2C">
            <w:pPr>
              <w:spacing w:line="400" w:lineRule="exact"/>
              <w:ind w:firstLineChars="243" w:firstLine="51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7.教师教学评估的指标、相关原始资料和年度总结；教学检查的相关材料</w:t>
            </w:r>
          </w:p>
        </w:tc>
      </w:tr>
      <w:tr w:rsidR="00F6429F" w:rsidRPr="00F34C1B" w:rsidTr="005A4E2C">
        <w:trPr>
          <w:cantSplit/>
          <w:trHeight w:val="1036"/>
          <w:jc w:val="center"/>
        </w:trPr>
        <w:tc>
          <w:tcPr>
            <w:tcW w:w="762" w:type="dxa"/>
            <w:vMerge w:val="restart"/>
            <w:vAlign w:val="center"/>
          </w:tcPr>
          <w:p w:rsidR="00F6429F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lastRenderedPageBreak/>
              <w:t>6．</w:t>
            </w:r>
          </w:p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b/>
                <w:kern w:val="0"/>
                <w:szCs w:val="21"/>
              </w:rPr>
              <w:t>人才培养质量</w:t>
            </w:r>
          </w:p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6.1基础理论与专业技能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1.本专业学生各门理论与实践课程的期末考试成绩及统计分析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2.本专业学生实习报告、课程设计、毕业设计等实践教学成果一览表（主要列出优秀学生的成果）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3.本专业学生参加省或社会计算机等级测试、英语应用能力、英语等级考试状况统计表（含主考单位、参考人数、通过率）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4.学生参加本专业其他基本技能训练与考核的情况统计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5.本专业学生参加各级各类英语及计算机竞赛获奖一览表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6.本专业学生社团活动、科技活动、文体活动等的有关文字、图片资料及获奖一览表</w:t>
            </w:r>
          </w:p>
        </w:tc>
      </w:tr>
      <w:tr w:rsidR="00F6429F" w:rsidRPr="00F34C1B" w:rsidTr="005A4E2C">
        <w:trPr>
          <w:cantSplit/>
          <w:trHeight w:val="934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6.2职业能力与职业素质培养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1.学生参加社会职业技能鉴定和职业资格考试及成绩、证书等情况一览表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2.本专业学生各类相关竞赛获奖情况一览表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3.本专业学生优秀社会实践、科技文化活动、青年志愿者活动文字、图片资料及获奖作品、证书等一览表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4.本专业对学生举办的人文社会科学和自然科学等专题讲座一览表</w:t>
            </w:r>
          </w:p>
        </w:tc>
      </w:tr>
      <w:tr w:rsidR="00F6429F" w:rsidRPr="00F34C1B" w:rsidTr="005A4E2C">
        <w:trPr>
          <w:cantSplit/>
          <w:trHeight w:val="597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6.3学生满意度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1.每学期学生评教活动、对教师、教学的评价</w:t>
            </w:r>
          </w:p>
          <w:p w:rsidR="00F6429F" w:rsidRPr="00F34C1B" w:rsidRDefault="00F6429F" w:rsidP="005A4E2C">
            <w:pPr>
              <w:spacing w:line="400" w:lineRule="exact"/>
              <w:ind w:firstLineChars="224" w:firstLine="47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kern w:val="0"/>
                <w:szCs w:val="21"/>
              </w:rPr>
              <w:t>二级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学院开展学生座谈会中涉及对教学的反馈等相关材料</w:t>
            </w:r>
          </w:p>
        </w:tc>
      </w:tr>
      <w:tr w:rsidR="00F6429F" w:rsidRPr="00F34C1B" w:rsidTr="005A4E2C">
        <w:trPr>
          <w:cantSplit/>
          <w:trHeight w:val="988"/>
          <w:jc w:val="center"/>
        </w:trPr>
        <w:tc>
          <w:tcPr>
            <w:tcW w:w="762" w:type="dxa"/>
            <w:vMerge/>
            <w:vAlign w:val="center"/>
          </w:tcPr>
          <w:p w:rsidR="00F6429F" w:rsidRPr="00F34C1B" w:rsidRDefault="00F6429F" w:rsidP="005A4E2C">
            <w:pPr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34" w:type="dxa"/>
            <w:vAlign w:val="center"/>
          </w:tcPr>
          <w:p w:rsidR="00F6429F" w:rsidRPr="00F34C1B" w:rsidRDefault="00F6429F" w:rsidP="005A4E2C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6.4毕业生就业与社会声誉</w:t>
            </w:r>
          </w:p>
        </w:tc>
        <w:tc>
          <w:tcPr>
            <w:tcW w:w="6766" w:type="dxa"/>
            <w:vAlign w:val="center"/>
          </w:tcPr>
          <w:p w:rsidR="00F6429F" w:rsidRPr="00F34C1B" w:rsidRDefault="00F6429F" w:rsidP="005A4E2C">
            <w:pPr>
              <w:spacing w:line="400" w:lineRule="exact"/>
              <w:ind w:firstLineChars="213" w:firstLine="447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1.本专业近年新生入学成绩、报到率分析。</w:t>
            </w:r>
          </w:p>
          <w:p w:rsidR="00F6429F" w:rsidRPr="00F34C1B" w:rsidRDefault="00F6429F" w:rsidP="005A4E2C">
            <w:pPr>
              <w:spacing w:line="400" w:lineRule="exact"/>
              <w:ind w:firstLineChars="213" w:firstLine="447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2.本专业毕业生就业一次签约率和就业率统计表，《毕业生就业协议书》（复印件）及就业用人单位汇总一览表</w:t>
            </w:r>
          </w:p>
          <w:p w:rsidR="00F6429F" w:rsidRPr="00F34C1B" w:rsidRDefault="00F6429F" w:rsidP="005A4E2C">
            <w:pPr>
              <w:spacing w:line="400" w:lineRule="exact"/>
              <w:ind w:firstLineChars="213" w:firstLine="447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3.毕业生年底前就业率（包括签约率、上岗待签约率、自主创业率、升学、出国率）及就业单位一览表</w:t>
            </w:r>
          </w:p>
          <w:p w:rsidR="00F6429F" w:rsidRPr="00F34C1B" w:rsidRDefault="00F6429F" w:rsidP="005A4E2C">
            <w:pPr>
              <w:spacing w:line="400" w:lineRule="exact"/>
              <w:ind w:firstLineChars="243" w:firstLine="51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4.本专业学生就业率及就业质量分析（包括：就业企业、就业岗位（职位）、薪酬等）</w:t>
            </w:r>
          </w:p>
          <w:p w:rsidR="00F6429F" w:rsidRPr="00F34C1B" w:rsidRDefault="00F6429F" w:rsidP="005A4E2C">
            <w:pPr>
              <w:spacing w:line="400" w:lineRule="exact"/>
              <w:ind w:firstLineChars="213" w:firstLine="447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5.省级教育行政部门公布的就业率排名顺序的相关文件</w:t>
            </w:r>
          </w:p>
          <w:p w:rsidR="00F6429F" w:rsidRPr="00F34C1B" w:rsidRDefault="00F6429F" w:rsidP="005A4E2C">
            <w:pPr>
              <w:spacing w:line="400" w:lineRule="exact"/>
              <w:ind w:firstLineChars="243" w:firstLine="51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6.社会各界、相关媒体对学院、本系及本专业人才培养、办学水平和效果的报道</w:t>
            </w:r>
          </w:p>
          <w:p w:rsidR="00F6429F" w:rsidRPr="00F34C1B" w:rsidRDefault="00F6429F" w:rsidP="005A4E2C">
            <w:pPr>
              <w:spacing w:line="400" w:lineRule="exact"/>
              <w:ind w:firstLineChars="243" w:firstLine="510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7.上级主管部门对专业办学实绩的表彰奖励</w:t>
            </w:r>
          </w:p>
        </w:tc>
      </w:tr>
    </w:tbl>
    <w:p w:rsidR="00F6429F" w:rsidRPr="00F34C1B" w:rsidRDefault="00F6429F" w:rsidP="00F6429F">
      <w:pPr>
        <w:spacing w:line="220" w:lineRule="atLeast"/>
      </w:pPr>
    </w:p>
    <w:p w:rsidR="00BF76B5" w:rsidRDefault="00BF76B5">
      <w:bookmarkStart w:id="0" w:name="_GoBack"/>
      <w:bookmarkEnd w:id="0"/>
    </w:p>
    <w:sectPr w:rsidR="00BF76B5" w:rsidSect="00742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7BE" w:rsidRDefault="009857BE" w:rsidP="00F6429F">
      <w:r>
        <w:separator/>
      </w:r>
    </w:p>
  </w:endnote>
  <w:endnote w:type="continuationSeparator" w:id="0">
    <w:p w:rsidR="009857BE" w:rsidRDefault="009857BE" w:rsidP="00F64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7BE" w:rsidRDefault="009857BE" w:rsidP="00F6429F">
      <w:r>
        <w:separator/>
      </w:r>
    </w:p>
  </w:footnote>
  <w:footnote w:type="continuationSeparator" w:id="0">
    <w:p w:rsidR="009857BE" w:rsidRDefault="009857BE" w:rsidP="00F642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10B2"/>
    <w:rsid w:val="000F4A6F"/>
    <w:rsid w:val="003110B2"/>
    <w:rsid w:val="0074245C"/>
    <w:rsid w:val="008A4476"/>
    <w:rsid w:val="009857BE"/>
    <w:rsid w:val="00BF76B5"/>
    <w:rsid w:val="00F6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42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42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42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42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637</Words>
  <Characters>3632</Characters>
  <Application>Microsoft Office Word</Application>
  <DocSecurity>0</DocSecurity>
  <Lines>30</Lines>
  <Paragraphs>8</Paragraphs>
  <ScaleCrop>false</ScaleCrop>
  <Company>Microsoft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</dc:creator>
  <cp:keywords/>
  <dc:description/>
  <cp:lastModifiedBy>李琼竹</cp:lastModifiedBy>
  <cp:revision>3</cp:revision>
  <dcterms:created xsi:type="dcterms:W3CDTF">2020-04-01T01:38:00Z</dcterms:created>
  <dcterms:modified xsi:type="dcterms:W3CDTF">2020-04-01T06:27:00Z</dcterms:modified>
</cp:coreProperties>
</file>