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云南交通运输职业学院2021年高职扩招《职业适应性测试》考试大纲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职业适应性测试作为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云南省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高职扩招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考试科目之一，主要目的是测试考生未来从事生产、建设、服务、管理等一线工作所必备的基本职业素质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。学校结合自身特点，特制订本考试大纲。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一、考试形式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远程网络考试（测试平台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为超星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APP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二、试题题型、分值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完全客观化试题，以在线方式作答。题型为：单项选择和判断两类题型，满分100分</w:t>
      </w:r>
      <w:r>
        <w:rPr>
          <w:rFonts w:hint="eastAsia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，每题</w:t>
      </w:r>
      <w:r>
        <w:rPr>
          <w:rFonts w:hint="eastAsia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2分，共50题。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三、考试内容及分值分配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978"/>
        <w:gridCol w:w="2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197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所占比例（%）</w:t>
            </w:r>
          </w:p>
        </w:tc>
        <w:tc>
          <w:tcPr>
            <w:tcW w:w="209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分值(分)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第一部分  职业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生涯规划与就业指导</w:t>
            </w:r>
          </w:p>
        </w:tc>
        <w:tc>
          <w:tcPr>
            <w:tcW w:w="197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30%</w:t>
            </w:r>
          </w:p>
        </w:tc>
        <w:tc>
          <w:tcPr>
            <w:tcW w:w="209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第二部分  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心理健康</w:t>
            </w:r>
          </w:p>
        </w:tc>
        <w:tc>
          <w:tcPr>
            <w:tcW w:w="197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209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第三部分 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思想道德和法治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197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209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第四部分  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形势与政策</w:t>
            </w:r>
          </w:p>
        </w:tc>
        <w:tc>
          <w:tcPr>
            <w:tcW w:w="197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20%</w:t>
            </w:r>
          </w:p>
        </w:tc>
        <w:tc>
          <w:tcPr>
            <w:tcW w:w="209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四、难易程度及比例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2"/>
        <w:gridCol w:w="3024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62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3024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所占比例（%）</w:t>
            </w:r>
          </w:p>
        </w:tc>
        <w:tc>
          <w:tcPr>
            <w:tcW w:w="2336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分值（分）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62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易</w:t>
            </w:r>
          </w:p>
        </w:tc>
        <w:tc>
          <w:tcPr>
            <w:tcW w:w="3024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60%</w:t>
            </w:r>
          </w:p>
        </w:tc>
        <w:tc>
          <w:tcPr>
            <w:tcW w:w="2336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62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</w:tc>
        <w:tc>
          <w:tcPr>
            <w:tcW w:w="3024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30%</w:t>
            </w:r>
          </w:p>
        </w:tc>
        <w:tc>
          <w:tcPr>
            <w:tcW w:w="2336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62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难</w:t>
            </w:r>
          </w:p>
        </w:tc>
        <w:tc>
          <w:tcPr>
            <w:tcW w:w="3024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10%</w:t>
            </w:r>
          </w:p>
        </w:tc>
        <w:tc>
          <w:tcPr>
            <w:tcW w:w="2336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五、知识内容及要求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/>
          <w:color w:val="auto"/>
          <w:sz w:val="32"/>
          <w:szCs w:val="32"/>
        </w:rPr>
        <w:t>（一）</w:t>
      </w:r>
      <w:r>
        <w:rPr>
          <w:rFonts w:hint="eastAsia" w:ascii="楷体" w:hAnsi="楷体" w:eastAsia="楷体"/>
          <w:color w:val="auto"/>
          <w:sz w:val="32"/>
          <w:szCs w:val="32"/>
          <w:lang w:eastAsia="zh-CN"/>
        </w:rPr>
        <w:t>职业生涯规划与就业指导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1.了解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职业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规划的意义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2.能描述兴趣与职业兴趣、性格与职业性格、能力与职业能力、价值观与职业价值观的涵义；找到探索方法和途径；积极培养方法。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3.能掌握如何利用网络及其它渠道搜集有效职业信息。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4.能总结面试求职技巧。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5.了解相关法律知识，能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提高自我权益保护意识，通过合法途径保护自身权益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" w:hAnsi="楷体" w:eastAsia="楷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心理健康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学会正确调节自己的情绪。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2.掌握提高心理素质的措施。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保持良好的心理状态。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三）思想道德和法治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1.树立马克思主义的世界观、人生观、价值观、道德观、法治观教育。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2.能辨别生活中的是与非，能正确看待人生中的矛盾。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3.能准确掌握24字社会主义核心价值观的基本内容。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4.能辨析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中华传统美德。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5.能够正确理解宪法的地位和基本原则。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（四）形势与政策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1.正确认识中国发展的新形势。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2.正确认识两岸关系发展的新形势。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3.了解云南最新形势发展动态。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六、参考教材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本考试不指定考试用书，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推荐参考教材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513"/>
    <w:rsid w:val="001767EF"/>
    <w:rsid w:val="001C193D"/>
    <w:rsid w:val="001C3647"/>
    <w:rsid w:val="0026347C"/>
    <w:rsid w:val="00305677"/>
    <w:rsid w:val="00567406"/>
    <w:rsid w:val="005A116A"/>
    <w:rsid w:val="006D3E99"/>
    <w:rsid w:val="00715277"/>
    <w:rsid w:val="00765755"/>
    <w:rsid w:val="00830B8C"/>
    <w:rsid w:val="008A134F"/>
    <w:rsid w:val="008F4513"/>
    <w:rsid w:val="0096656E"/>
    <w:rsid w:val="0096778B"/>
    <w:rsid w:val="009726EF"/>
    <w:rsid w:val="009F516E"/>
    <w:rsid w:val="00BD4F93"/>
    <w:rsid w:val="00D63A93"/>
    <w:rsid w:val="00DB39A0"/>
    <w:rsid w:val="00E13F71"/>
    <w:rsid w:val="00EA048A"/>
    <w:rsid w:val="00F14E2D"/>
    <w:rsid w:val="00F42F00"/>
    <w:rsid w:val="00F66E9D"/>
    <w:rsid w:val="01202051"/>
    <w:rsid w:val="139543B0"/>
    <w:rsid w:val="16981026"/>
    <w:rsid w:val="21EC2B90"/>
    <w:rsid w:val="24414146"/>
    <w:rsid w:val="2E330BC8"/>
    <w:rsid w:val="2F144D34"/>
    <w:rsid w:val="33751688"/>
    <w:rsid w:val="3CEB0D39"/>
    <w:rsid w:val="4585758A"/>
    <w:rsid w:val="522C48B5"/>
    <w:rsid w:val="57B45823"/>
    <w:rsid w:val="58A52F9A"/>
    <w:rsid w:val="5F2712FB"/>
    <w:rsid w:val="62150BD9"/>
    <w:rsid w:val="62A97CC7"/>
    <w:rsid w:val="63B67051"/>
    <w:rsid w:val="63EE2BF2"/>
    <w:rsid w:val="67984D10"/>
    <w:rsid w:val="68055B73"/>
    <w:rsid w:val="710E3A3C"/>
    <w:rsid w:val="7411001F"/>
    <w:rsid w:val="7CA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HHGHOST.COM</Company>
  <Pages>6</Pages>
  <Words>317</Words>
  <Characters>1810</Characters>
  <Lines>15</Lines>
  <Paragraphs>4</Paragraphs>
  <TotalTime>23</TotalTime>
  <ScaleCrop>false</ScaleCrop>
  <LinksUpToDate>false</LinksUpToDate>
  <CharactersWithSpaces>2123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2020-09-09T08:22:00Z</dcterms:created>
  <dc:creator>Administrator</dc:creator>
  <cp:lastModifiedBy>何平</cp:lastModifiedBy>
  <dcterms:modified xsi:type="dcterms:W3CDTF">2021-09-29T03:00:17Z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37A2250E60B6425FB15F0171A5F3B0BB</vt:lpwstr>
  </property>
</Properties>
</file>